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1620" w14:textId="27C7756F" w:rsidR="0087371A" w:rsidRDefault="0087371A"/>
    <w:p w14:paraId="02EEB8F2" w14:textId="1B39CE6B" w:rsidR="00291F89" w:rsidRDefault="00291F89"/>
    <w:p w14:paraId="13B0A2B0" w14:textId="5D6B839E" w:rsidR="00291F89" w:rsidRPr="000106AD" w:rsidRDefault="00291F89" w:rsidP="000106AD">
      <w:pPr>
        <w:jc w:val="both"/>
        <w:rPr>
          <w:b/>
          <w:bCs/>
          <w:sz w:val="28"/>
          <w:szCs w:val="28"/>
        </w:rPr>
      </w:pPr>
      <w:r w:rsidRPr="000106AD">
        <w:rPr>
          <w:b/>
          <w:bCs/>
          <w:sz w:val="28"/>
          <w:szCs w:val="28"/>
        </w:rPr>
        <w:t xml:space="preserve">RESULTADO </w:t>
      </w:r>
      <w:r w:rsidR="00720DE2">
        <w:rPr>
          <w:b/>
          <w:bCs/>
          <w:sz w:val="28"/>
          <w:szCs w:val="28"/>
        </w:rPr>
        <w:t>FINAL</w:t>
      </w:r>
      <w:r w:rsidRPr="000106AD">
        <w:rPr>
          <w:b/>
          <w:bCs/>
          <w:sz w:val="28"/>
          <w:szCs w:val="28"/>
        </w:rPr>
        <w:t xml:space="preserve"> DO EDITAL DE CHAMENTO PÚBLICO 001/2024</w:t>
      </w:r>
    </w:p>
    <w:p w14:paraId="7D1A81F1" w14:textId="2D063C92" w:rsidR="00291F89" w:rsidRPr="009A76E2" w:rsidRDefault="00291F89" w:rsidP="000106AD">
      <w:pPr>
        <w:jc w:val="both"/>
        <w:rPr>
          <w:sz w:val="26"/>
          <w:szCs w:val="26"/>
        </w:rPr>
      </w:pPr>
      <w:r w:rsidRPr="009A76E2">
        <w:rPr>
          <w:sz w:val="26"/>
          <w:szCs w:val="26"/>
        </w:rPr>
        <w:t>Lei Federal nº 14.399</w:t>
      </w:r>
      <w:r w:rsidR="000106AD" w:rsidRPr="009A76E2">
        <w:rPr>
          <w:sz w:val="26"/>
          <w:szCs w:val="26"/>
        </w:rPr>
        <w:t>/2022 – Política Nacional Aldir Blanc de Fomento à Cultura</w:t>
      </w:r>
    </w:p>
    <w:p w14:paraId="7C428864" w14:textId="3FA6A631" w:rsidR="000106AD" w:rsidRDefault="000106AD"/>
    <w:p w14:paraId="277EECCB" w14:textId="4B4EEF70" w:rsidR="00291F89" w:rsidRDefault="00291F89"/>
    <w:p w14:paraId="2E447E7B" w14:textId="2EF60A9E" w:rsidR="00291F89" w:rsidRDefault="009A76E2" w:rsidP="000106A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Categoria: </w:t>
      </w:r>
      <w:r w:rsidR="000106AD" w:rsidRPr="009F0BD7">
        <w:rPr>
          <w:rFonts w:ascii="Arial" w:eastAsia="Calibri" w:hAnsi="Arial" w:cs="Arial"/>
          <w:b/>
          <w:sz w:val="24"/>
          <w:szCs w:val="24"/>
        </w:rPr>
        <w:t>Fomento</w:t>
      </w:r>
      <w:r w:rsidR="00010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06AD" w:rsidRPr="009F0BD7">
        <w:rPr>
          <w:rFonts w:ascii="Arial" w:eastAsia="Calibri" w:hAnsi="Arial" w:cs="Arial"/>
          <w:b/>
          <w:sz w:val="24"/>
          <w:szCs w:val="24"/>
        </w:rPr>
        <w:t>Cultural</w:t>
      </w:r>
      <w:r w:rsidR="000106AD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0106AD" w:rsidRPr="009F0BD7">
        <w:rPr>
          <w:rFonts w:ascii="Arial" w:hAnsi="Arial" w:cs="Arial"/>
          <w:sz w:val="24"/>
          <w:szCs w:val="24"/>
        </w:rPr>
        <w:t>Festas populares e Feiras</w:t>
      </w:r>
      <w:r w:rsidR="007338B8">
        <w:rPr>
          <w:rFonts w:ascii="Arial" w:hAnsi="Arial" w:cs="Arial"/>
          <w:sz w:val="24"/>
          <w:szCs w:val="24"/>
        </w:rPr>
        <w:t>:</w:t>
      </w:r>
    </w:p>
    <w:p w14:paraId="2ED25C6E" w14:textId="3A816FFD" w:rsidR="007338B8" w:rsidRDefault="009A76E2" w:rsidP="000106A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7338B8">
        <w:rPr>
          <w:rFonts w:ascii="Arial" w:hAnsi="Arial" w:cs="Arial"/>
          <w:sz w:val="24"/>
          <w:szCs w:val="24"/>
        </w:rPr>
        <w:t xml:space="preserve">Associação </w:t>
      </w:r>
      <w:r>
        <w:rPr>
          <w:rFonts w:ascii="Arial" w:hAnsi="Arial" w:cs="Arial"/>
          <w:sz w:val="24"/>
          <w:szCs w:val="24"/>
        </w:rPr>
        <w:t>Barralonguense das Bordadeiras e Artesãs</w:t>
      </w:r>
    </w:p>
    <w:p w14:paraId="6E994D61" w14:textId="0A3A7FE6" w:rsidR="009A76E2" w:rsidRDefault="009A76E2" w:rsidP="000106AD">
      <w:pPr>
        <w:spacing w:line="480" w:lineRule="auto"/>
        <w:rPr>
          <w:rFonts w:ascii="Arial" w:hAnsi="Arial" w:cs="Arial"/>
          <w:sz w:val="24"/>
          <w:szCs w:val="24"/>
        </w:rPr>
      </w:pPr>
    </w:p>
    <w:p w14:paraId="01493F33" w14:textId="26027BCD" w:rsidR="009A76E2" w:rsidRDefault="009A76E2" w:rsidP="000106AD">
      <w:pPr>
        <w:spacing w:line="480" w:lineRule="auto"/>
        <w:rPr>
          <w:rFonts w:ascii="Arial" w:hAnsi="Arial" w:cs="Arial"/>
        </w:rPr>
      </w:pPr>
      <w:r>
        <w:rPr>
          <w:rStyle w:val="Forte"/>
          <w:rFonts w:ascii="Arial" w:eastAsia="Calibri" w:hAnsi="Arial" w:cs="Arial"/>
          <w:color w:val="000000" w:themeColor="text1"/>
        </w:rPr>
        <w:t xml:space="preserve">Categoria: </w:t>
      </w:r>
      <w:r w:rsidRPr="009F0BD7">
        <w:rPr>
          <w:rStyle w:val="Forte"/>
          <w:rFonts w:ascii="Arial" w:eastAsia="Calibri" w:hAnsi="Arial" w:cs="Arial"/>
          <w:color w:val="000000" w:themeColor="text1"/>
        </w:rPr>
        <w:t xml:space="preserve">SUBSÍDIO PARA MANUTENÇÃO DE ESPAÇOS, AMBIENTES E </w:t>
      </w:r>
      <w:r w:rsidRPr="009F0BD7">
        <w:rPr>
          <w:rFonts w:ascii="Arial" w:eastAsia="Calibri" w:hAnsi="Arial" w:cs="Arial"/>
          <w:b/>
          <w:bCs/>
          <w:color w:val="000000" w:themeColor="text1"/>
        </w:rPr>
        <w:t>INICIATIVAS ARTÍSTICO-CULTURAIS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 - </w:t>
      </w:r>
      <w:r w:rsidRPr="009A76E2">
        <w:rPr>
          <w:rFonts w:ascii="Arial" w:eastAsia="Calibri" w:hAnsi="Arial" w:cs="Arial"/>
          <w:color w:val="000000" w:themeColor="text1"/>
        </w:rPr>
        <w:t>R</w:t>
      </w:r>
      <w:r w:rsidRPr="009F0BD7">
        <w:rPr>
          <w:rFonts w:ascii="Arial" w:hAnsi="Arial" w:cs="Arial"/>
        </w:rPr>
        <w:t>eforma do espaço físico e acervo cultural da sede da Corporação Musical União Nossa Senhora do Carmo</w:t>
      </w:r>
      <w:r>
        <w:rPr>
          <w:rFonts w:ascii="Arial" w:hAnsi="Arial" w:cs="Arial"/>
        </w:rPr>
        <w:t>:</w:t>
      </w:r>
    </w:p>
    <w:p w14:paraId="07C33CFD" w14:textId="325DBD0D" w:rsidR="009A76E2" w:rsidRDefault="009A76E2" w:rsidP="009A76E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1- </w:t>
      </w:r>
      <w:r w:rsidRPr="009F0BD7">
        <w:rPr>
          <w:rFonts w:ascii="Arial" w:hAnsi="Arial" w:cs="Arial"/>
        </w:rPr>
        <w:t>Corporação Musical União Nossa Senhora do Carmo</w:t>
      </w:r>
    </w:p>
    <w:p w14:paraId="512A77BC" w14:textId="55B9839C" w:rsidR="009A76E2" w:rsidRDefault="009A76E2" w:rsidP="009A76E2">
      <w:pPr>
        <w:spacing w:line="480" w:lineRule="auto"/>
        <w:rPr>
          <w:rFonts w:ascii="Arial" w:hAnsi="Arial" w:cs="Arial"/>
        </w:rPr>
      </w:pPr>
    </w:p>
    <w:p w14:paraId="48FAD39C" w14:textId="661370D6" w:rsidR="009A76E2" w:rsidRDefault="009A76E2" w:rsidP="009A76E2">
      <w:pPr>
        <w:spacing w:line="480" w:lineRule="auto"/>
        <w:rPr>
          <w:rFonts w:ascii="Arial" w:hAnsi="Arial" w:cs="Arial"/>
        </w:rPr>
      </w:pPr>
    </w:p>
    <w:p w14:paraId="12DC9DFB" w14:textId="2DFB097C" w:rsidR="009A76E2" w:rsidRDefault="009A76E2" w:rsidP="009A76E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Barra Longa, 02 de Dezembro de 2024.</w:t>
      </w:r>
    </w:p>
    <w:p w14:paraId="3EE158AB" w14:textId="77777777" w:rsidR="009A76E2" w:rsidRDefault="009A76E2" w:rsidP="009A76E2">
      <w:pPr>
        <w:spacing w:line="480" w:lineRule="auto"/>
        <w:rPr>
          <w:rFonts w:ascii="Arial" w:hAnsi="Arial" w:cs="Arial"/>
        </w:rPr>
      </w:pPr>
    </w:p>
    <w:p w14:paraId="7546315D" w14:textId="68075920" w:rsidR="009A76E2" w:rsidRDefault="009A76E2" w:rsidP="000106AD">
      <w:pPr>
        <w:spacing w:line="480" w:lineRule="auto"/>
        <w:rPr>
          <w:rFonts w:ascii="Arial" w:hAnsi="Arial" w:cs="Arial"/>
          <w:sz w:val="24"/>
          <w:szCs w:val="24"/>
        </w:rPr>
      </w:pPr>
    </w:p>
    <w:p w14:paraId="0B671DF6" w14:textId="0DF52263" w:rsidR="009A76E2" w:rsidRDefault="009A76E2" w:rsidP="000106AD">
      <w:pPr>
        <w:spacing w:line="480" w:lineRule="auto"/>
        <w:rPr>
          <w:rFonts w:ascii="Arial" w:hAnsi="Arial" w:cs="Arial"/>
          <w:sz w:val="24"/>
          <w:szCs w:val="24"/>
        </w:rPr>
      </w:pPr>
    </w:p>
    <w:p w14:paraId="1034F667" w14:textId="77777777" w:rsidR="009A76E2" w:rsidRDefault="009A76E2" w:rsidP="000106AD">
      <w:pPr>
        <w:spacing w:line="480" w:lineRule="auto"/>
        <w:rPr>
          <w:rFonts w:ascii="Arial" w:hAnsi="Arial" w:cs="Arial"/>
          <w:sz w:val="24"/>
          <w:szCs w:val="24"/>
        </w:rPr>
      </w:pPr>
    </w:p>
    <w:p w14:paraId="2000542C" w14:textId="77777777" w:rsidR="000106AD" w:rsidRDefault="000106AD" w:rsidP="000106AD">
      <w:pPr>
        <w:spacing w:line="480" w:lineRule="auto"/>
      </w:pPr>
    </w:p>
    <w:sectPr w:rsidR="000106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C7AB" w14:textId="77777777" w:rsidR="00D72DCC" w:rsidRDefault="00D72DCC" w:rsidP="00291F89">
      <w:pPr>
        <w:spacing w:after="0" w:line="240" w:lineRule="auto"/>
      </w:pPr>
      <w:r>
        <w:separator/>
      </w:r>
    </w:p>
  </w:endnote>
  <w:endnote w:type="continuationSeparator" w:id="0">
    <w:p w14:paraId="154EE232" w14:textId="77777777" w:rsidR="00D72DCC" w:rsidRDefault="00D72DCC" w:rsidP="0029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92E9" w14:textId="77777777" w:rsidR="00D72DCC" w:rsidRDefault="00D72DCC" w:rsidP="00291F89">
      <w:pPr>
        <w:spacing w:after="0" w:line="240" w:lineRule="auto"/>
      </w:pPr>
      <w:r>
        <w:separator/>
      </w:r>
    </w:p>
  </w:footnote>
  <w:footnote w:type="continuationSeparator" w:id="0">
    <w:p w14:paraId="4AC9FA64" w14:textId="77777777" w:rsidR="00D72DCC" w:rsidRDefault="00D72DCC" w:rsidP="0029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A82B" w14:textId="44A3975E" w:rsidR="00291F89" w:rsidRDefault="00291F89" w:rsidP="009A76E2">
    <w:pPr>
      <w:spacing w:after="0" w:line="240" w:lineRule="auto"/>
      <w:ind w:right="255"/>
      <w:rPr>
        <w:rFonts w:ascii="Arial" w:hAnsi="Arial" w:cs="Arial"/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F477D" wp14:editId="40227576">
          <wp:simplePos x="0" y="0"/>
          <wp:positionH relativeFrom="margin">
            <wp:posOffset>4834890</wp:posOffset>
          </wp:positionH>
          <wp:positionV relativeFrom="paragraph">
            <wp:posOffset>-449580</wp:posOffset>
          </wp:positionV>
          <wp:extent cx="1457325" cy="1188720"/>
          <wp:effectExtent l="0" t="0" r="9525" b="0"/>
          <wp:wrapSquare wrapText="bothSides"/>
          <wp:docPr id="834182073" name="Imagem 9" descr="Ministério da Cultura (Brasil)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ério da Cultura (Brasil)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874D51" wp14:editId="0233D9AD">
          <wp:simplePos x="0" y="0"/>
          <wp:positionH relativeFrom="column">
            <wp:posOffset>3682365</wp:posOffset>
          </wp:positionH>
          <wp:positionV relativeFrom="paragraph">
            <wp:posOffset>-346075</wp:posOffset>
          </wp:positionV>
          <wp:extent cx="1115060" cy="923925"/>
          <wp:effectExtent l="0" t="0" r="8890" b="9525"/>
          <wp:wrapNone/>
          <wp:docPr id="153300706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60E3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49EEFC7" wp14:editId="78C9744F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713105" cy="7131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3D2C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58561FA" wp14:editId="590C7648">
          <wp:simplePos x="0" y="0"/>
          <wp:positionH relativeFrom="margin">
            <wp:posOffset>131618</wp:posOffset>
          </wp:positionH>
          <wp:positionV relativeFrom="paragraph">
            <wp:posOffset>5080</wp:posOffset>
          </wp:positionV>
          <wp:extent cx="609600" cy="613893"/>
          <wp:effectExtent l="0" t="0" r="0" b="0"/>
          <wp:wrapNone/>
          <wp:docPr id="1694000528" name="Imagem 1694000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3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color w:val="000000"/>
        <w:sz w:val="20"/>
        <w:szCs w:val="20"/>
      </w:rPr>
      <w:t xml:space="preserve">                         </w:t>
    </w:r>
    <w:r w:rsidRPr="00143D2C">
      <w:rPr>
        <w:rFonts w:ascii="Arial" w:hAnsi="Arial" w:cs="Arial"/>
        <w:bCs/>
        <w:color w:val="000000"/>
        <w:sz w:val="20"/>
        <w:szCs w:val="20"/>
      </w:rPr>
      <w:t>PREFEITURA MUNICIPAL DE</w:t>
    </w:r>
    <w:r>
      <w:rPr>
        <w:rFonts w:ascii="Arial" w:hAnsi="Arial" w:cs="Arial"/>
        <w:bCs/>
        <w:color w:val="000000"/>
        <w:sz w:val="20"/>
        <w:szCs w:val="20"/>
      </w:rPr>
      <w:t xml:space="preserve"> BARRA LONGA</w:t>
    </w:r>
  </w:p>
  <w:p w14:paraId="52F2CB23" w14:textId="78AAC497" w:rsidR="009A76E2" w:rsidRDefault="009A76E2" w:rsidP="009A76E2">
    <w:pPr>
      <w:spacing w:after="0" w:line="240" w:lineRule="auto"/>
      <w:ind w:right="255"/>
      <w:jc w:val="center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Cs/>
        <w:color w:val="000000"/>
        <w:sz w:val="20"/>
        <w:szCs w:val="20"/>
      </w:rPr>
      <w:t>Estado de Minas Gerais</w:t>
    </w:r>
  </w:p>
  <w:p w14:paraId="6118DDA9" w14:textId="77777777" w:rsidR="00291F89" w:rsidRDefault="00291F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89"/>
    <w:rsid w:val="000106AD"/>
    <w:rsid w:val="00275355"/>
    <w:rsid w:val="00291F89"/>
    <w:rsid w:val="00720DE2"/>
    <w:rsid w:val="007338B8"/>
    <w:rsid w:val="0087371A"/>
    <w:rsid w:val="009A76E2"/>
    <w:rsid w:val="00D7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818B"/>
  <w15:chartTrackingRefBased/>
  <w15:docId w15:val="{584AAEA8-06B7-42C9-9A8D-F0DBF8F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F89"/>
  </w:style>
  <w:style w:type="paragraph" w:styleId="Rodap">
    <w:name w:val="footer"/>
    <w:basedOn w:val="Normal"/>
    <w:link w:val="RodapChar"/>
    <w:uiPriority w:val="99"/>
    <w:unhideWhenUsed/>
    <w:rsid w:val="0029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F89"/>
  </w:style>
  <w:style w:type="character" w:styleId="Forte">
    <w:name w:val="Strong"/>
    <w:basedOn w:val="Fontepargpadro"/>
    <w:uiPriority w:val="22"/>
    <w:qFormat/>
    <w:rsid w:val="009A76E2"/>
    <w:rPr>
      <w:b/>
      <w:bCs/>
    </w:rPr>
  </w:style>
  <w:style w:type="paragraph" w:styleId="PargrafodaLista">
    <w:name w:val="List Paragraph"/>
    <w:basedOn w:val="Normal"/>
    <w:uiPriority w:val="34"/>
    <w:qFormat/>
    <w:rsid w:val="009A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1380-0AEC-4313-BBC2-7C98B3D3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2024-12-02T16:38:00Z</dcterms:created>
  <dcterms:modified xsi:type="dcterms:W3CDTF">2024-12-10T17:53:00Z</dcterms:modified>
</cp:coreProperties>
</file>